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389" w:rsidRPr="00781389" w:rsidRDefault="00781389" w:rsidP="00781389">
      <w:pPr>
        <w:shd w:val="clear" w:color="auto" w:fill="FFFFFF"/>
        <w:spacing w:after="0" w:line="231" w:lineRule="atLeast"/>
        <w:rPr>
          <w:rFonts w:ascii="Calibri" w:eastAsia="Times New Roman" w:hAnsi="Calibri" w:cs="Calibri"/>
          <w:color w:val="222222"/>
        </w:rPr>
      </w:pPr>
      <w:r w:rsidRPr="00781389">
        <w:rPr>
          <w:rFonts w:ascii="Times New Roman" w:eastAsia="Times New Roman" w:hAnsi="Times New Roman" w:cs="Times New Roman"/>
          <w:color w:val="222222"/>
          <w:sz w:val="14"/>
          <w:szCs w:val="14"/>
        </w:rPr>
        <w:t>  </w:t>
      </w:r>
      <w:r w:rsidRPr="00781389">
        <w:rPr>
          <w:rFonts w:ascii="Calibri" w:eastAsia="Times New Roman" w:hAnsi="Calibri" w:cs="Calibri"/>
          <w:b/>
          <w:bCs/>
          <w:color w:val="222222"/>
        </w:rPr>
        <w:t>Dates for ICAT activit</w:t>
      </w:r>
      <w:r>
        <w:rPr>
          <w:rFonts w:ascii="Calibri" w:eastAsia="Times New Roman" w:hAnsi="Calibri" w:cs="Calibri"/>
          <w:b/>
          <w:bCs/>
          <w:color w:val="222222"/>
        </w:rPr>
        <w:t xml:space="preserve">y plan    - Example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8"/>
        <w:gridCol w:w="2217"/>
        <w:gridCol w:w="4105"/>
      </w:tblGrid>
      <w:tr w:rsidR="00781389" w:rsidRPr="00781389" w:rsidTr="00E35D19">
        <w:tc>
          <w:tcPr>
            <w:tcW w:w="3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b/>
                <w:bCs/>
                <w:color w:val="222222"/>
                <w:sz w:val="20"/>
                <w:szCs w:val="24"/>
              </w:rPr>
              <w:t>Activity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b/>
                <w:bCs/>
                <w:color w:val="222222"/>
                <w:sz w:val="20"/>
                <w:szCs w:val="24"/>
              </w:rPr>
              <w:t>Date</w:t>
            </w:r>
            <w:r w:rsidR="00801910">
              <w:rPr>
                <w:rFonts w:ascii="Helvetica" w:eastAsia="Times New Roman" w:hAnsi="Helvetica" w:cs="Helvetica"/>
                <w:b/>
                <w:bCs/>
                <w:color w:val="222222"/>
                <w:sz w:val="20"/>
                <w:szCs w:val="24"/>
              </w:rPr>
              <w:t>/s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b/>
                <w:bCs/>
                <w:color w:val="222222"/>
                <w:sz w:val="20"/>
                <w:szCs w:val="24"/>
              </w:rPr>
              <w:t>Plans and Responsible person</w:t>
            </w:r>
          </w:p>
        </w:tc>
      </w:tr>
      <w:tr w:rsidR="00077802" w:rsidRPr="00077802" w:rsidTr="00E35D19">
        <w:tc>
          <w:tcPr>
            <w:tcW w:w="3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E35D1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bCs/>
                <w:color w:val="222222"/>
                <w:sz w:val="20"/>
                <w:szCs w:val="24"/>
              </w:rPr>
            </w:pPr>
            <w:r w:rsidRPr="00E35D19">
              <w:rPr>
                <w:rFonts w:ascii="Helvetica" w:eastAsia="Times New Roman" w:hAnsi="Helvetica" w:cs="Helvetica"/>
                <w:bCs/>
                <w:color w:val="222222"/>
                <w:sz w:val="20"/>
                <w:szCs w:val="24"/>
              </w:rPr>
              <w:t>Planning meeting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E35D1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bCs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E35D1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bCs/>
                <w:color w:val="222222"/>
                <w:sz w:val="20"/>
                <w:szCs w:val="24"/>
              </w:rPr>
            </w:pPr>
            <w:r w:rsidRPr="00E35D19">
              <w:rPr>
                <w:rFonts w:ascii="Helvetica" w:eastAsia="Times New Roman" w:hAnsi="Helvetica" w:cs="Helvetica"/>
                <w:bCs/>
                <w:color w:val="222222"/>
                <w:sz w:val="20"/>
                <w:szCs w:val="24"/>
              </w:rPr>
              <w:t xml:space="preserve">Working Group and DVC Academic </w:t>
            </w:r>
          </w:p>
        </w:tc>
      </w:tr>
      <w:tr w:rsidR="00781389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E35D1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ICAT/ Capacity Café Workshop with Student Success Team/Committee</w:t>
            </w:r>
            <w:r w:rsidR="009717C1"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Awareness</w:t>
            </w:r>
          </w:p>
          <w:p w:rsidR="009717C1" w:rsidRPr="00E35D19" w:rsidRDefault="009717C1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(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1-hour meeting</w:t>
            </w:r>
            <w:r w:rsidR="00801910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 – to build buy-in and stewardships</w:t>
            </w: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)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E35D1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E35D1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Workshop with Student Success Committee on ICAT and Capacity Café workshops. Coach</w:t>
            </w:r>
            <w:r w:rsidR="00077802"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and project lead</w:t>
            </w: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to make presentation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s</w:t>
            </w:r>
            <w:r w:rsidRP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and ask members to encourage participation in their area of responsibility.</w:t>
            </w:r>
          </w:p>
        </w:tc>
      </w:tr>
      <w:tr w:rsidR="00077802" w:rsidRPr="00077802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077802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Awareness / Communication of ICAT to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the </w:t>
            </w:r>
            <w:r w:rsidRPr="00077802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entire University </w:t>
            </w:r>
          </w:p>
          <w:p w:rsidR="009717C1" w:rsidRPr="00077802" w:rsidRDefault="009717C1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(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one - week or two weeks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of 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different form</w:t>
            </w:r>
            <w:r w:rsidR="00E35D19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s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 of massages</w:t>
            </w:r>
            <w:r w:rsidR="00801910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 or webinars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)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077802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077802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077802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DVC to send the info to get buy-in from staff. Communication to most of the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VUT</w:t>
            </w:r>
            <w:r w:rsidRPr="00077802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Committee meetings</w:t>
            </w:r>
            <w:r w:rsid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. For example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,</w:t>
            </w:r>
            <w:r w:rsid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p</w:t>
            </w:r>
            <w:r w:rsidR="00C46F7C" w:rsidRP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repare invitations from VC and/or DVC – a video is a good idea on top of an email communication (</w:t>
            </w:r>
            <w:r w:rsidR="00C46F7C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some templates are available</w:t>
            </w:r>
            <w:r w:rsidR="00C46F7C" w:rsidRP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)</w:t>
            </w:r>
          </w:p>
        </w:tc>
      </w:tr>
      <w:tr w:rsidR="00781389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Invitation to participate in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the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assessment</w:t>
            </w:r>
          </w:p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DVC Academic’s Office: Invitation to participate in ICAT and announcement of dates of Capacity Café. </w:t>
            </w:r>
          </w:p>
        </w:tc>
      </w:tr>
      <w:tr w:rsidR="00077802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Creation o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f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the Pin and dates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Project Lead</w:t>
            </w:r>
          </w:p>
        </w:tc>
      </w:tr>
      <w:tr w:rsidR="00781389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Start date for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the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assessment</w:t>
            </w:r>
          </w:p>
          <w:p w:rsidR="009717C1" w:rsidRPr="00781389" w:rsidRDefault="009717C1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(</w:t>
            </w:r>
            <w:r w:rsidR="00E35D19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O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pen the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assessment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 for two</w:t>
            </w:r>
            <w:r w:rsidR="00E35D19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 xml:space="preserve"> to three </w:t>
            </w:r>
            <w:r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weeks</w:t>
            </w:r>
            <w:r w:rsidR="00E35D19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.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)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Identify people who will be</w:t>
            </w:r>
            <w:r w:rsidR="00781389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contact person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/s</w:t>
            </w:r>
            <w:r w:rsidR="00781389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to respond to questions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. Send the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assessment 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link to participants </w:t>
            </w:r>
            <w:r w:rsidR="009717C1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f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rom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the 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DVC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or executive</w:t>
            </w:r>
            <w:r w:rsidR="009717C1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email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.</w:t>
            </w:r>
          </w:p>
        </w:tc>
      </w:tr>
      <w:tr w:rsidR="00781389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Reminder to complete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the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assessment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DVC’s Office - facilitated by ........</w:t>
            </w:r>
          </w:p>
        </w:tc>
      </w:tr>
      <w:tr w:rsidR="00781389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End date </w:t>
            </w:r>
            <w:r w:rsidR="00077802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for ICAT</w:t>
            </w: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assessement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781389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389" w:rsidRPr="00781389" w:rsidRDefault="00077802" w:rsidP="007813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DVC sends a thank you email for completing the ICAT</w:t>
            </w:r>
            <w:r w:rsidR="00801910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.</w:t>
            </w:r>
          </w:p>
        </w:tc>
      </w:tr>
      <w:tr w:rsidR="00077802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Request ICAT results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E35D19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The p</w:t>
            </w:r>
            <w:r w:rsidR="00077802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roject lead</w:t>
            </w:r>
            <w:r w:rsidR="00077802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to download the results or request the results from SAIDE.</w:t>
            </w:r>
            <w:r w:rsid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</w:t>
            </w:r>
          </w:p>
        </w:tc>
      </w:tr>
      <w:tr w:rsidR="00077802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Prepare analysis of results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.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Working Group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, DVC </w:t>
            </w: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and Coach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Workshop</w:t>
            </w:r>
            <w:r w:rsidR="00C46F7C">
              <w:t xml:space="preserve"> and </w:t>
            </w:r>
            <w:r w:rsidR="00C46F7C" w:rsidRP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select priorities (</w:t>
            </w:r>
            <w:r w:rsidR="00C46F7C" w:rsidRPr="00801910">
              <w:rPr>
                <w:rFonts w:ascii="Helvetica" w:eastAsia="Times New Roman" w:hAnsi="Helvetica" w:cs="Helvetica"/>
                <w:color w:val="222222"/>
                <w:sz w:val="20"/>
                <w:szCs w:val="24"/>
                <w:highlight w:val="yellow"/>
              </w:rPr>
              <w:t>if focus on some priorities necessary)</w:t>
            </w:r>
            <w:r w:rsidR="00C46F7C" w:rsidRP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, prepare presentations and questions for use in Capacity Café</w:t>
            </w:r>
          </w:p>
        </w:tc>
      </w:tr>
      <w:tr w:rsidR="00C50E82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E82" w:rsidRPr="00781389" w:rsidRDefault="00C50E8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Planning Meeting for Capacity Cafe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E82" w:rsidRPr="00781389" w:rsidRDefault="00C50E8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E82" w:rsidRDefault="00C50E8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Working Group and Coach</w:t>
            </w:r>
            <w:r w:rsid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</w:t>
            </w:r>
            <w:r w:rsidR="00C46F7C" w:rsidRPr="00C46F7C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to pre-plan the programme; appoint notetakers and facilitators; train notetakers and facilitators; set up the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online room  / physical rooms</w:t>
            </w:r>
          </w:p>
        </w:tc>
      </w:tr>
      <w:tr w:rsidR="00077802" w:rsidRPr="00781389" w:rsidTr="00E35D19">
        <w:tc>
          <w:tcPr>
            <w:tcW w:w="30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Date for Capacity Café workshops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802" w:rsidRPr="00781389" w:rsidRDefault="0007780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7802" w:rsidRPr="00781389" w:rsidRDefault="00C50E82" w:rsidP="00077802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</w:pP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Identified team (Project lead, Facilitators, Scribers and </w:t>
            </w:r>
            <w:r w:rsidR="005A2106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Administrator)</w:t>
            </w:r>
            <w:r w:rsidR="005A2106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 –</w:t>
            </w:r>
            <w:r w:rsidR="00077802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Lead </w:t>
            </w:r>
            <w:r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to</w:t>
            </w:r>
            <w:r w:rsidR="00077802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check 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for</w:t>
            </w:r>
            <w:r w:rsidR="00077802" w:rsidRPr="0078138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no competing institutional activities.</w:t>
            </w:r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 xml:space="preserve"> Preferably half day or Full day, depending on the planning meeting a</w:t>
            </w:r>
            <w:bookmarkStart w:id="0" w:name="_GoBack"/>
            <w:bookmarkEnd w:id="0"/>
            <w:r w:rsidR="00E35D19">
              <w:rPr>
                <w:rFonts w:ascii="Helvetica" w:eastAsia="Times New Roman" w:hAnsi="Helvetica" w:cs="Helvetica"/>
                <w:color w:val="222222"/>
                <w:sz w:val="20"/>
                <w:szCs w:val="24"/>
              </w:rPr>
              <w:t>nd number of capacity areas to discuss</w:t>
            </w:r>
          </w:p>
        </w:tc>
      </w:tr>
    </w:tbl>
    <w:p w:rsidR="00F36E35" w:rsidRDefault="00F36E35" w:rsidP="00FC6374"/>
    <w:sectPr w:rsidR="00F36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I0szSwMDUwNTU1sjBU0lEKTi0uzszPAykwrQUABDycWCwAAAA="/>
  </w:docVars>
  <w:rsids>
    <w:rsidRoot w:val="00781389"/>
    <w:rsid w:val="00077802"/>
    <w:rsid w:val="005A2106"/>
    <w:rsid w:val="00781389"/>
    <w:rsid w:val="00801910"/>
    <w:rsid w:val="009717C1"/>
    <w:rsid w:val="00C46F7C"/>
    <w:rsid w:val="00C50E82"/>
    <w:rsid w:val="00E35D19"/>
    <w:rsid w:val="00F36E35"/>
    <w:rsid w:val="00FC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BA91"/>
  <w15:chartTrackingRefBased/>
  <w15:docId w15:val="{6AE2FE46-D244-4EFA-83DC-595F2B8A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Booi</dc:creator>
  <cp:keywords/>
  <dc:description/>
  <cp:lastModifiedBy>ELIZABETH MMAPHOLO BOOI</cp:lastModifiedBy>
  <cp:revision>2</cp:revision>
  <dcterms:created xsi:type="dcterms:W3CDTF">2024-07-31T08:52:00Z</dcterms:created>
  <dcterms:modified xsi:type="dcterms:W3CDTF">2024-07-31T08:52:00Z</dcterms:modified>
</cp:coreProperties>
</file>